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D6FC7" w14:textId="77777777" w:rsidR="002A3219" w:rsidRDefault="00000000">
      <w:pPr>
        <w:keepNext/>
        <w:spacing w:after="60"/>
        <w:jc w:val="center"/>
      </w:pPr>
      <w:r>
        <w:rPr>
          <w:rFonts w:eastAsia="Tahoma" w:cs="Tahoma"/>
          <w:noProof/>
        </w:rPr>
        <w:drawing>
          <wp:inline distT="0" distB="0" distL="0" distR="0" wp14:anchorId="14321556" wp14:editId="60693F0F">
            <wp:extent cx="5486400" cy="13750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Fair-LP-Wide.png"/>
                    <pic:cNvPicPr/>
                  </pic:nvPicPr>
                  <pic:blipFill>
                    <a:blip r:embed="rId8"/>
                    <a:stretch>
                      <a:fillRect/>
                    </a:stretch>
                  </pic:blipFill>
                  <pic:spPr>
                    <a:xfrm>
                      <a:off x="0" y="0"/>
                      <a:ext cx="5486400" cy="1375029"/>
                    </a:xfrm>
                    <a:prstGeom prst="rect">
                      <a:avLst/>
                    </a:prstGeom>
                  </pic:spPr>
                </pic:pic>
              </a:graphicData>
            </a:graphic>
          </wp:inline>
        </w:drawing>
      </w:r>
    </w:p>
    <w:p w14:paraId="2BE5E7C2" w14:textId="77777777" w:rsidR="008C4683" w:rsidRPr="00753FBF" w:rsidRDefault="00000000" w:rsidP="00825C8F">
      <w:pPr>
        <w:spacing w:after="60"/>
        <w:jc w:val="both"/>
        <w:rPr>
          <w:b/>
          <w:bCs/>
        </w:rPr>
      </w:pPr>
      <w:r w:rsidRPr="00753FBF">
        <w:rPr>
          <w:b/>
          <w:bCs/>
        </w:rPr>
        <w:t>EMPLOYABILITY – THE JOB FAIR</w:t>
      </w:r>
    </w:p>
    <w:p w14:paraId="2DF8B560" w14:textId="77777777" w:rsidR="008C4683" w:rsidRPr="00AC536D" w:rsidRDefault="00000000" w:rsidP="00825C8F">
      <w:pPr>
        <w:spacing w:after="60"/>
        <w:jc w:val="both"/>
        <w:rPr>
          <w:rFonts w:cs="Tahoma"/>
          <w:b/>
          <w:bCs/>
          <w:color w:val="auto"/>
          <w:sz w:val="22"/>
          <w:u w:val="single"/>
        </w:rPr>
      </w:pPr>
      <w:r w:rsidRPr="00AC536D">
        <w:rPr>
          <w:rFonts w:eastAsia="Tahoma" w:cs="Tahoma"/>
          <w:b/>
          <w:color w:val="auto"/>
          <w:u w:val="single"/>
        </w:rPr>
        <w:t xml:space="preserve">Mediterranean College: </w:t>
      </w:r>
      <w:r w:rsidRPr="00AC536D">
        <w:rPr>
          <w:rFonts w:eastAsia="Tahoma" w:cs="Tahoma"/>
          <w:b/>
          <w:color w:val="auto"/>
          <w:u w:val="single"/>
          <w:lang w:val="el-GR"/>
        </w:rPr>
        <w:t>Έκθεση</w:t>
      </w:r>
      <w:r w:rsidRPr="00AC536D">
        <w:rPr>
          <w:rFonts w:eastAsia="Tahoma" w:cs="Tahoma"/>
          <w:b/>
          <w:color w:val="auto"/>
          <w:u w:val="single"/>
        </w:rPr>
        <w:t xml:space="preserve"> </w:t>
      </w:r>
      <w:r w:rsidRPr="00AC536D">
        <w:rPr>
          <w:rFonts w:eastAsia="Tahoma" w:cs="Tahoma"/>
          <w:b/>
          <w:color w:val="auto"/>
          <w:u w:val="single"/>
          <w:lang w:val="el-GR"/>
        </w:rPr>
        <w:t>Καριέρας</w:t>
      </w:r>
      <w:r w:rsidRPr="00AC536D">
        <w:rPr>
          <w:rFonts w:eastAsia="Tahoma" w:cs="Tahoma"/>
          <w:b/>
          <w:color w:val="auto"/>
          <w:u w:val="single"/>
        </w:rPr>
        <w:t xml:space="preserve"> 2026 (Employability Fair) </w:t>
      </w:r>
    </w:p>
    <w:p w14:paraId="3952EAAF" w14:textId="77777777" w:rsidR="008C3D84" w:rsidRPr="00EC6AF0" w:rsidRDefault="00000000">
      <w:pPr>
        <w:spacing w:after="60"/>
        <w:rPr>
          <w:lang w:val="el-GR"/>
        </w:rPr>
      </w:pPr>
      <w:r w:rsidRPr="009979FC">
        <w:rPr>
          <w:rFonts w:eastAsia="Tahoma" w:cs="Tahoma"/>
          <w:b/>
          <w:lang w:val="el-GR"/>
        </w:rPr>
        <w:t>Τετάρτη 2 Δεκεμβρίου 2026 | 11:00–17:00</w:t>
      </w:r>
    </w:p>
    <w:p w14:paraId="3D020800" w14:textId="4B74DF45" w:rsidR="008C3D84" w:rsidRPr="00EC6AF0" w:rsidRDefault="008C3D84">
      <w:pPr>
        <w:spacing w:after="60"/>
        <w:rPr>
          <w:lang w:val="el-GR"/>
        </w:rPr>
      </w:pPr>
      <w:hyperlink r:id="rId9">
        <w:r w:rsidRPr="009979FC">
          <w:rPr>
            <w:rFonts w:eastAsia="Tahoma" w:cs="Tahoma"/>
            <w:b/>
            <w:color w:val="auto"/>
          </w:rPr>
          <w:t>Mediterranean</w:t>
        </w:r>
        <w:r w:rsidRPr="009979FC">
          <w:rPr>
            <w:rFonts w:eastAsia="Tahoma" w:cs="Tahoma"/>
            <w:b/>
            <w:color w:val="auto"/>
            <w:lang w:val="el-GR"/>
          </w:rPr>
          <w:t xml:space="preserve"> </w:t>
        </w:r>
        <w:r w:rsidRPr="009979FC">
          <w:rPr>
            <w:rFonts w:eastAsia="Tahoma" w:cs="Tahoma"/>
            <w:b/>
            <w:color w:val="auto"/>
          </w:rPr>
          <w:t>College</w:t>
        </w:r>
      </w:hyperlink>
      <w:r w:rsidRPr="009979FC">
        <w:rPr>
          <w:rFonts w:eastAsia="Tahoma" w:cs="Tahoma"/>
          <w:b/>
          <w:lang w:val="el-GR"/>
        </w:rPr>
        <w:t xml:space="preserve"> Αθήνας | Κοδριγκτώνος 13 &amp; Πατησίων</w:t>
      </w:r>
      <w:r w:rsidR="009979FC">
        <w:rPr>
          <w:rFonts w:eastAsia="Tahoma" w:cs="Tahoma"/>
          <w:b/>
          <w:lang w:val="el-GR"/>
        </w:rPr>
        <w:t xml:space="preserve"> 94</w:t>
      </w:r>
      <w:r w:rsidRPr="009979FC">
        <w:rPr>
          <w:rFonts w:eastAsia="Tahoma" w:cs="Tahoma"/>
          <w:b/>
          <w:lang w:val="el-GR"/>
        </w:rPr>
        <w:br/>
        <w:t>Είσοδος ελεύθερη για όλους</w:t>
      </w:r>
    </w:p>
    <w:p w14:paraId="11F9CC55" w14:textId="77777777" w:rsidR="008C3D84" w:rsidRPr="00EC6AF0" w:rsidRDefault="008C3D84">
      <w:pPr>
        <w:spacing w:after="60"/>
        <w:rPr>
          <w:lang w:val="el-GR"/>
        </w:rPr>
      </w:pPr>
      <w:hyperlink r:id="rId10">
        <w:r w:rsidRPr="009979FC">
          <w:rPr>
            <w:rFonts w:eastAsia="Tahoma" w:cs="Tahoma"/>
            <w:b/>
            <w:color w:val="0563C1"/>
            <w:u w:val="single"/>
            <w:lang w:val="el-GR"/>
          </w:rPr>
          <w:t>Δήλωσε συμμετοχή</w:t>
        </w:r>
      </w:hyperlink>
    </w:p>
    <w:p w14:paraId="43620B92" w14:textId="77777777" w:rsidR="006C756B" w:rsidRDefault="006C756B" w:rsidP="006C756B">
      <w:pPr>
        <w:numPr>
          <w:ilvl w:val="0"/>
          <w:numId w:val="10"/>
        </w:numPr>
        <w:spacing w:after="60"/>
        <w:contextualSpacing/>
        <w:rPr>
          <w:rFonts w:eastAsia="Tahoma" w:cs="Tahoma"/>
          <w:b/>
          <w:bCs/>
          <w:color w:val="C00000"/>
          <w:lang w:val="el-GR"/>
        </w:rPr>
      </w:pPr>
      <w:r w:rsidRPr="006C756B">
        <w:rPr>
          <w:rFonts w:eastAsia="Tahoma" w:cs="Tahoma"/>
          <w:b/>
          <w:bCs/>
          <w:color w:val="C00000"/>
          <w:lang w:val="el-GR"/>
        </w:rPr>
        <w:t>Προετοίμασε το βιογραφικό σου και έλα να γνωρίσεις τους εργοδότες από κοντά.</w:t>
      </w:r>
    </w:p>
    <w:p w14:paraId="0A78E321" w14:textId="77777777" w:rsidR="006C756B" w:rsidRPr="006C756B" w:rsidRDefault="006C756B" w:rsidP="006C756B">
      <w:pPr>
        <w:spacing w:after="60"/>
        <w:ind w:left="720"/>
        <w:contextualSpacing/>
        <w:rPr>
          <w:rFonts w:eastAsia="Tahoma" w:cs="Tahoma"/>
          <w:b/>
          <w:bCs/>
          <w:color w:val="C00000"/>
          <w:lang w:val="el-GR"/>
        </w:rPr>
      </w:pPr>
    </w:p>
    <w:p w14:paraId="77F4625F" w14:textId="77777777" w:rsidR="008C3D84" w:rsidRPr="00EC6AF0" w:rsidRDefault="00000000">
      <w:pPr>
        <w:spacing w:after="60"/>
        <w:rPr>
          <w:lang w:val="el-GR"/>
        </w:rPr>
      </w:pPr>
      <w:r w:rsidRPr="009979FC">
        <w:rPr>
          <w:rFonts w:eastAsia="Tahoma" w:cs="Tahoma"/>
          <w:lang w:val="el-GR"/>
        </w:rPr>
        <w:t xml:space="preserve">Το </w:t>
      </w:r>
      <w:hyperlink r:id="rId11">
        <w:r w:rsidR="008C3D84">
          <w:rPr>
            <w:rFonts w:eastAsia="Tahoma" w:cs="Tahoma"/>
            <w:color w:val="0563C1"/>
            <w:u w:val="single"/>
          </w:rPr>
          <w:t>Mediterranean</w:t>
        </w:r>
        <w:r w:rsidR="008C3D84" w:rsidRPr="009979FC">
          <w:rPr>
            <w:rFonts w:eastAsia="Tahoma" w:cs="Tahoma"/>
            <w:color w:val="0563C1"/>
            <w:u w:val="single"/>
            <w:lang w:val="el-GR"/>
          </w:rPr>
          <w:t xml:space="preserve"> </w:t>
        </w:r>
        <w:r w:rsidR="008C3D84">
          <w:rPr>
            <w:rFonts w:eastAsia="Tahoma" w:cs="Tahoma"/>
            <w:color w:val="0563C1"/>
            <w:u w:val="single"/>
          </w:rPr>
          <w:t>College</w:t>
        </w:r>
      </w:hyperlink>
      <w:r w:rsidRPr="009979FC">
        <w:rPr>
          <w:rFonts w:eastAsia="Tahoma" w:cs="Tahoma"/>
          <w:lang w:val="el-GR"/>
        </w:rPr>
        <w:t xml:space="preserve"> σε προσκαλεί στην </w:t>
      </w:r>
      <w:hyperlink r:id="rId12">
        <w:r w:rsidR="008C3D84" w:rsidRPr="009979FC">
          <w:rPr>
            <w:rFonts w:eastAsia="Tahoma" w:cs="Tahoma"/>
            <w:color w:val="0563C1"/>
            <w:u w:val="single"/>
            <w:lang w:val="el-GR"/>
          </w:rPr>
          <w:t>Έκθεση Καριέρας 2026 (</w:t>
        </w:r>
        <w:r w:rsidR="008C3D84">
          <w:rPr>
            <w:rFonts w:eastAsia="Tahoma" w:cs="Tahoma"/>
            <w:color w:val="0563C1"/>
            <w:u w:val="single"/>
          </w:rPr>
          <w:t>Employability</w:t>
        </w:r>
        <w:r w:rsidR="008C3D84" w:rsidRPr="009979FC">
          <w:rPr>
            <w:rFonts w:eastAsia="Tahoma" w:cs="Tahoma"/>
            <w:color w:val="0563C1"/>
            <w:u w:val="single"/>
            <w:lang w:val="el-GR"/>
          </w:rPr>
          <w:t xml:space="preserve"> </w:t>
        </w:r>
        <w:r w:rsidR="008C3D84">
          <w:rPr>
            <w:rFonts w:eastAsia="Tahoma" w:cs="Tahoma"/>
            <w:color w:val="0563C1"/>
            <w:u w:val="single"/>
          </w:rPr>
          <w:t>Fair</w:t>
        </w:r>
        <w:r w:rsidR="008C3D84" w:rsidRPr="009979FC">
          <w:rPr>
            <w:rFonts w:eastAsia="Tahoma" w:cs="Tahoma"/>
            <w:color w:val="0563C1"/>
            <w:u w:val="single"/>
            <w:lang w:val="el-GR"/>
          </w:rPr>
          <w:t>)</w:t>
        </w:r>
      </w:hyperlink>
      <w:r w:rsidRPr="009979FC">
        <w:rPr>
          <w:rFonts w:eastAsia="Tahoma" w:cs="Tahoma"/>
          <w:lang w:val="el-GR"/>
        </w:rPr>
        <w:t xml:space="preserve">, στο </w:t>
      </w:r>
      <w:r>
        <w:rPr>
          <w:rFonts w:eastAsia="Tahoma" w:cs="Tahoma"/>
        </w:rPr>
        <w:t>campus</w:t>
      </w:r>
      <w:r w:rsidRPr="009979FC">
        <w:rPr>
          <w:rFonts w:eastAsia="Tahoma" w:cs="Tahoma"/>
          <w:lang w:val="el-GR"/>
        </w:rPr>
        <w:t xml:space="preserve"> Αθήνας, για να κάνεις το επόμενο βήμα στην επαγγελματική σου πορεία. Έλα να συναντήσεις στελέχη ανθρώπινου δυναμικού, να παρουσιάσεις τις δυνατότητές σου μέσα από προσωπικές συνεντεύξεις και να διερευνήσεις ευκαιρίες εργασίας και πρακτικής άσκησης.</w:t>
      </w:r>
    </w:p>
    <w:p w14:paraId="756ED92F" w14:textId="77777777" w:rsidR="008C3D84" w:rsidRPr="00EC6AF0" w:rsidRDefault="00000000">
      <w:pPr>
        <w:spacing w:after="60"/>
        <w:rPr>
          <w:lang w:val="el-GR"/>
        </w:rPr>
      </w:pPr>
      <w:r w:rsidRPr="009979FC">
        <w:rPr>
          <w:rFonts w:eastAsia="Tahoma" w:cs="Tahoma"/>
          <w:lang w:val="el-GR"/>
        </w:rPr>
        <w:t>Η διοργάνωση πραγματοποιείται ταυτόχρονα σε Αθήνα και Θεσσαλονίκη, με εκπροσώπους 100+ εταιρειών συνολικά. Είναι ανοιχτή σε φοιτητές και αποφοίτους κάθε σχολής ή πανεπιστημίου, σε εργαζομένους που αναζητούν νέες ευκαιρίες και σε κάθε ενδιαφερόμενο που θέλει να έρθει πιο κοντά στην αγορά εργασίας.</w:t>
      </w:r>
    </w:p>
    <w:p w14:paraId="388ED7E3" w14:textId="77777777" w:rsidR="008C3D84" w:rsidRPr="00EC6AF0" w:rsidRDefault="00000000">
      <w:pPr>
        <w:keepNext/>
        <w:spacing w:after="60"/>
        <w:rPr>
          <w:lang w:val="el-GR"/>
        </w:rPr>
      </w:pPr>
      <w:r w:rsidRPr="009979FC">
        <w:rPr>
          <w:rFonts w:eastAsia="Tahoma" w:cs="Tahoma"/>
          <w:b/>
          <w:lang w:val="el-GR"/>
        </w:rPr>
        <w:t>Ενότητες &amp; δράσεις της Έκθεσης Καριέρας 2026</w:t>
      </w:r>
    </w:p>
    <w:p w14:paraId="5AFCE406" w14:textId="63D9DB9C" w:rsidR="008C3D84" w:rsidRPr="00EC6AF0" w:rsidRDefault="008C3D84">
      <w:pPr>
        <w:pStyle w:val="a0"/>
        <w:spacing w:after="60"/>
        <w:rPr>
          <w:lang w:val="el-GR"/>
        </w:rPr>
      </w:pPr>
      <w:r w:rsidRPr="006C756B">
        <w:rPr>
          <w:rFonts w:eastAsia="Tahoma" w:cs="Tahoma"/>
          <w:color w:val="auto"/>
          <w:lang w:val="el-GR"/>
        </w:rPr>
        <w:t xml:space="preserve">Έκθεση Καριέρας </w:t>
      </w:r>
      <w:r w:rsidRPr="009979FC">
        <w:rPr>
          <w:rFonts w:eastAsia="Tahoma" w:cs="Tahoma"/>
          <w:lang w:val="el-GR"/>
        </w:rPr>
        <w:t>με επαφή με εκπροσώπους εταιρειών και προσωπικές συνεντεύξεις για ευκαιρίες εργασίας και πρακτικής άσκησης.</w:t>
      </w:r>
    </w:p>
    <w:p w14:paraId="32C49BBD" w14:textId="77777777" w:rsidR="008C3D84" w:rsidRPr="00EC6AF0" w:rsidRDefault="00000000">
      <w:pPr>
        <w:pStyle w:val="a0"/>
        <w:spacing w:after="60"/>
        <w:rPr>
          <w:lang w:val="el-GR"/>
        </w:rPr>
      </w:pPr>
      <w:r>
        <w:rPr>
          <w:rFonts w:eastAsia="Tahoma" w:cs="Tahoma"/>
        </w:rPr>
        <w:t>CV</w:t>
      </w:r>
      <w:r w:rsidRPr="009979FC">
        <w:rPr>
          <w:rFonts w:eastAsia="Tahoma" w:cs="Tahoma"/>
          <w:lang w:val="el-GR"/>
        </w:rPr>
        <w:t xml:space="preserve"> </w:t>
      </w:r>
      <w:r>
        <w:rPr>
          <w:rFonts w:eastAsia="Tahoma" w:cs="Tahoma"/>
        </w:rPr>
        <w:t>Centre</w:t>
      </w:r>
      <w:r w:rsidRPr="009979FC">
        <w:rPr>
          <w:rFonts w:eastAsia="Tahoma" w:cs="Tahoma"/>
          <w:lang w:val="el-GR"/>
        </w:rPr>
        <w:t xml:space="preserve"> με πρακτικές συμβουλές για τη δομή και το περιεχόμενο του βιογραφικού σου και την ανάδειξη γνώσεων, δεξιοτήτων και εμπειρίας.</w:t>
      </w:r>
    </w:p>
    <w:p w14:paraId="3B97682B" w14:textId="77777777" w:rsidR="008C3D84" w:rsidRPr="00EC6AF0" w:rsidRDefault="00000000">
      <w:pPr>
        <w:pStyle w:val="a0"/>
        <w:spacing w:after="60"/>
        <w:rPr>
          <w:lang w:val="el-GR"/>
        </w:rPr>
      </w:pPr>
      <w:r>
        <w:rPr>
          <w:rFonts w:eastAsia="Tahoma" w:cs="Tahoma"/>
        </w:rPr>
        <w:t>Workshops</w:t>
      </w:r>
      <w:r w:rsidRPr="009979FC">
        <w:rPr>
          <w:rFonts w:eastAsia="Tahoma" w:cs="Tahoma"/>
          <w:lang w:val="el-GR"/>
        </w:rPr>
        <w:t xml:space="preserve"> και παράλληλες δράσεις για την ενίσχυση του επαγγελματικού σου προφίλ και την προετοιμασία σου για την αγορά εργασίας.</w:t>
      </w:r>
    </w:p>
    <w:p w14:paraId="3A84108A" w14:textId="77777777" w:rsidR="008C3D84" w:rsidRPr="00EC6AF0" w:rsidRDefault="00000000">
      <w:pPr>
        <w:pStyle w:val="a0"/>
        <w:spacing w:after="60"/>
        <w:rPr>
          <w:lang w:val="el-GR"/>
        </w:rPr>
      </w:pPr>
      <w:r>
        <w:rPr>
          <w:rFonts w:eastAsia="Tahoma" w:cs="Tahoma"/>
        </w:rPr>
        <w:t>Networking</w:t>
      </w:r>
      <w:r w:rsidRPr="009979FC">
        <w:rPr>
          <w:rFonts w:eastAsia="Tahoma" w:cs="Tahoma"/>
          <w:lang w:val="el-GR"/>
        </w:rPr>
        <w:t xml:space="preserve"> με εκπροσώπους εταιρειών, γνωριμία με διαφορετικούς κλάδους και δημιουργία επαφών με προοπτική επαγγελματικής συνεργασίας.</w:t>
      </w:r>
    </w:p>
    <w:p w14:paraId="777B4C94" w14:textId="77777777" w:rsidR="008C3D84" w:rsidRPr="00EC6AF0" w:rsidRDefault="00000000">
      <w:pPr>
        <w:keepNext/>
        <w:spacing w:after="60"/>
        <w:rPr>
          <w:lang w:val="el-GR"/>
        </w:rPr>
      </w:pPr>
      <w:r w:rsidRPr="009979FC">
        <w:rPr>
          <w:rFonts w:eastAsia="Tahoma" w:cs="Tahoma"/>
          <w:b/>
          <w:lang w:val="el-GR"/>
        </w:rPr>
        <w:t>Γιατί να συμμετάσχεις</w:t>
      </w:r>
    </w:p>
    <w:p w14:paraId="5035D0C9" w14:textId="77777777" w:rsidR="008C3D84" w:rsidRPr="00EC6AF0" w:rsidRDefault="00000000">
      <w:pPr>
        <w:spacing w:after="60"/>
        <w:rPr>
          <w:lang w:val="el-GR"/>
        </w:rPr>
      </w:pPr>
      <w:r w:rsidRPr="009979FC">
        <w:rPr>
          <w:rFonts w:eastAsia="Tahoma" w:cs="Tahoma"/>
          <w:lang w:val="el-GR"/>
        </w:rPr>
        <w:t xml:space="preserve">Είτε αναζητάς την πρώτη σου δουλειά είτε εξετάζεις μια νέα επαγγελματική κατεύθυνση, εδώ μπορείς να θέσεις τις ερωτήσεις σου απευθείας στους εργοδότες, να γνωρίσεις τις απαιτήσεις διαφορετικών θέσεων και να αναδείξεις όσα μπορείς να προσφέρεις. Με τη βοήθεια του </w:t>
      </w:r>
      <w:r>
        <w:rPr>
          <w:rFonts w:eastAsia="Tahoma" w:cs="Tahoma"/>
        </w:rPr>
        <w:t>CV</w:t>
      </w:r>
      <w:r w:rsidRPr="009979FC">
        <w:rPr>
          <w:rFonts w:eastAsia="Tahoma" w:cs="Tahoma"/>
          <w:lang w:val="el-GR"/>
        </w:rPr>
        <w:t xml:space="preserve"> </w:t>
      </w:r>
      <w:r>
        <w:rPr>
          <w:rFonts w:eastAsia="Tahoma" w:cs="Tahoma"/>
        </w:rPr>
        <w:t>Centre</w:t>
      </w:r>
      <w:r w:rsidRPr="009979FC">
        <w:rPr>
          <w:rFonts w:eastAsia="Tahoma" w:cs="Tahoma"/>
          <w:lang w:val="el-GR"/>
        </w:rPr>
        <w:t xml:space="preserve"> και των </w:t>
      </w:r>
      <w:r>
        <w:rPr>
          <w:rFonts w:eastAsia="Tahoma" w:cs="Tahoma"/>
        </w:rPr>
        <w:t>workshops</w:t>
      </w:r>
      <w:r w:rsidRPr="009979FC">
        <w:rPr>
          <w:rFonts w:eastAsia="Tahoma" w:cs="Tahoma"/>
          <w:lang w:val="el-GR"/>
        </w:rPr>
        <w:t>, θα προετοιμαστείς καλύτερα για την αναζήτηση εργασίας.</w:t>
      </w:r>
    </w:p>
    <w:p w14:paraId="3B979526" w14:textId="7E3C0920" w:rsidR="008C3D84" w:rsidRPr="00EC6AF0" w:rsidRDefault="00000000">
      <w:pPr>
        <w:spacing w:after="60"/>
        <w:rPr>
          <w:lang w:val="el-GR"/>
        </w:rPr>
      </w:pPr>
      <w:r w:rsidRPr="009979FC">
        <w:rPr>
          <w:rFonts w:eastAsia="Tahoma" w:cs="Tahoma"/>
          <w:lang w:val="el-GR"/>
        </w:rPr>
        <w:t xml:space="preserve">Η </w:t>
      </w:r>
      <w:hyperlink r:id="rId13">
        <w:r w:rsidR="008C3D84" w:rsidRPr="009979FC">
          <w:rPr>
            <w:rFonts w:eastAsia="Tahoma" w:cs="Tahoma"/>
            <w:color w:val="0563C1"/>
            <w:u w:val="single"/>
            <w:lang w:val="el-GR"/>
          </w:rPr>
          <w:t>Έκθεση Καριέρας</w:t>
        </w:r>
      </w:hyperlink>
      <w:r w:rsidRPr="009979FC">
        <w:rPr>
          <w:rFonts w:eastAsia="Tahoma" w:cs="Tahoma"/>
          <w:lang w:val="el-GR"/>
        </w:rPr>
        <w:t xml:space="preserve"> εντάσσεται στο </w:t>
      </w:r>
      <w:hyperlink r:id="rId14" w:history="1">
        <w:r w:rsidR="008C3D84" w:rsidRPr="00161B73">
          <w:rPr>
            <w:rStyle w:val="-"/>
            <w:rFonts w:eastAsia="Tahoma" w:cs="Tahoma"/>
          </w:rPr>
          <w:t>MC</w:t>
        </w:r>
        <w:r w:rsidR="008C3D84" w:rsidRPr="00161B73">
          <w:rPr>
            <w:rStyle w:val="-"/>
            <w:rFonts w:eastAsia="Tahoma" w:cs="Tahoma"/>
            <w:lang w:val="el-GR"/>
          </w:rPr>
          <w:t xml:space="preserve"> </w:t>
        </w:r>
        <w:r w:rsidR="008C3D84" w:rsidRPr="00161B73">
          <w:rPr>
            <w:rStyle w:val="-"/>
            <w:rFonts w:eastAsia="Tahoma" w:cs="Tahoma"/>
          </w:rPr>
          <w:t>Employability</w:t>
        </w:r>
        <w:r w:rsidR="008C3D84" w:rsidRPr="00161B73">
          <w:rPr>
            <w:rStyle w:val="-"/>
            <w:rFonts w:eastAsia="Tahoma" w:cs="Tahoma"/>
            <w:lang w:val="el-GR"/>
          </w:rPr>
          <w:t xml:space="preserve"> </w:t>
        </w:r>
        <w:r w:rsidR="008C3D84" w:rsidRPr="00161B73">
          <w:rPr>
            <w:rStyle w:val="-"/>
            <w:rFonts w:eastAsia="Tahoma" w:cs="Tahoma"/>
          </w:rPr>
          <w:t>Scheme</w:t>
        </w:r>
        <w:r w:rsidR="008C3D84" w:rsidRPr="00161B73">
          <w:rPr>
            <w:rStyle w:val="-"/>
            <w:rFonts w:eastAsia="Tahoma" w:cs="Tahoma"/>
            <w:lang w:val="el-GR"/>
          </w:rPr>
          <w:t>®</w:t>
        </w:r>
      </w:hyperlink>
      <w:r w:rsidRPr="009979FC">
        <w:rPr>
          <w:rFonts w:eastAsia="Tahoma" w:cs="Tahoma"/>
          <w:lang w:val="el-GR"/>
        </w:rPr>
        <w:t xml:space="preserve">, το ολοκληρωμένο σχέδιο επαγγελματικής ανάπτυξης και αποκατάστασης του </w:t>
      </w:r>
      <w:hyperlink r:id="rId15">
        <w:r w:rsidR="008C3D84">
          <w:rPr>
            <w:rFonts w:eastAsia="Tahoma" w:cs="Tahoma"/>
            <w:color w:val="0563C1"/>
            <w:u w:val="single"/>
          </w:rPr>
          <w:t>Mediterranean</w:t>
        </w:r>
        <w:r w:rsidR="008C3D84" w:rsidRPr="009979FC">
          <w:rPr>
            <w:rFonts w:eastAsia="Tahoma" w:cs="Tahoma"/>
            <w:color w:val="0563C1"/>
            <w:u w:val="single"/>
            <w:lang w:val="el-GR"/>
          </w:rPr>
          <w:t xml:space="preserve"> </w:t>
        </w:r>
        <w:r w:rsidR="008C3D84">
          <w:rPr>
            <w:rFonts w:eastAsia="Tahoma" w:cs="Tahoma"/>
            <w:color w:val="0563C1"/>
            <w:u w:val="single"/>
          </w:rPr>
          <w:t>College</w:t>
        </w:r>
      </w:hyperlink>
      <w:r w:rsidRPr="009979FC">
        <w:rPr>
          <w:rFonts w:eastAsia="Tahoma" w:cs="Tahoma"/>
          <w:lang w:val="el-GR"/>
        </w:rPr>
        <w:t>.</w:t>
      </w:r>
    </w:p>
    <w:p w14:paraId="41419C62" w14:textId="77777777" w:rsidR="008C3D84" w:rsidRPr="00EC6AF0" w:rsidRDefault="00000000">
      <w:pPr>
        <w:spacing w:after="60"/>
        <w:rPr>
          <w:lang w:val="el-GR"/>
        </w:rPr>
      </w:pPr>
      <w:r w:rsidRPr="009979FC">
        <w:rPr>
          <w:rFonts w:eastAsia="Tahoma" w:cs="Tahoma"/>
          <w:lang w:val="el-GR"/>
        </w:rPr>
        <w:t xml:space="preserve">Συμπλήρωσε τη </w:t>
      </w:r>
      <w:hyperlink r:id="rId16">
        <w:r w:rsidR="008C3D84" w:rsidRPr="009979FC">
          <w:rPr>
            <w:rFonts w:eastAsia="Tahoma" w:cs="Tahoma"/>
            <w:color w:val="0563C1"/>
            <w:u w:val="single"/>
            <w:lang w:val="el-GR"/>
          </w:rPr>
          <w:t>φόρμα εγγραφής</w:t>
        </w:r>
      </w:hyperlink>
      <w:r w:rsidRPr="009979FC">
        <w:rPr>
          <w:rFonts w:eastAsia="Tahoma" w:cs="Tahoma"/>
          <w:lang w:val="el-GR"/>
        </w:rPr>
        <w:t xml:space="preserve"> και έλα με το βιογραφικό σου. Η είσοδος είναι ελεύθερη.</w:t>
      </w:r>
    </w:p>
    <w:p w14:paraId="0D1943AE" w14:textId="77777777" w:rsidR="008C3D84" w:rsidRPr="006C756B" w:rsidRDefault="008C3D84">
      <w:pPr>
        <w:spacing w:after="60"/>
        <w:rPr>
          <w:lang w:val="el-GR"/>
        </w:rPr>
      </w:pPr>
      <w:hyperlink r:id="rId17">
        <w:r w:rsidRPr="006C756B">
          <w:rPr>
            <w:rFonts w:eastAsia="Tahoma" w:cs="Tahoma"/>
            <w:color w:val="0563C1"/>
            <w:u w:val="single"/>
            <w:lang w:val="el-GR"/>
          </w:rPr>
          <w:t>Μάθε περισσότερα</w:t>
        </w:r>
      </w:hyperlink>
    </w:p>
    <w:p w14:paraId="1D462927" w14:textId="77777777" w:rsidR="008C3D84" w:rsidRPr="00EC6AF0" w:rsidRDefault="00000000">
      <w:pPr>
        <w:spacing w:after="60"/>
        <w:rPr>
          <w:lang w:val="el-GR"/>
        </w:rPr>
      </w:pPr>
      <w:r w:rsidRPr="009979FC">
        <w:rPr>
          <w:rFonts w:eastAsia="Tahoma" w:cs="Tahoma"/>
          <w:lang w:val="el-GR"/>
        </w:rPr>
        <w:t>Σε περιμένουμε με χαρά!</w:t>
      </w:r>
    </w:p>
    <w:p w14:paraId="27A586D3" w14:textId="2A16C840" w:rsidR="008C3D84" w:rsidRPr="005B4C0F" w:rsidRDefault="00000000">
      <w:pPr>
        <w:keepNext/>
        <w:spacing w:after="60"/>
        <w:rPr>
          <w:color w:val="auto"/>
          <w:lang w:val="el-GR"/>
        </w:rPr>
      </w:pPr>
      <w:r w:rsidRPr="009979FC">
        <w:rPr>
          <w:rFonts w:eastAsia="Tahoma" w:cs="Tahoma"/>
          <w:lang w:val="el-GR"/>
        </w:rPr>
        <w:t>Με εκτίμηση,</w:t>
      </w:r>
      <w:r w:rsidRPr="009979FC">
        <w:rPr>
          <w:rFonts w:eastAsia="Tahoma" w:cs="Tahoma"/>
          <w:lang w:val="el-GR"/>
        </w:rPr>
        <w:br/>
        <w:t xml:space="preserve">Η Οργανωτική Επιτροπή της Έκθεσης Καριέρας του </w:t>
      </w:r>
      <w:r w:rsidR="008C3D84" w:rsidRPr="005B4C0F">
        <w:rPr>
          <w:rFonts w:eastAsia="Tahoma" w:cs="Tahoma"/>
          <w:color w:val="auto"/>
        </w:rPr>
        <w:t>Mediterranean</w:t>
      </w:r>
      <w:r w:rsidR="008C3D84" w:rsidRPr="005B4C0F">
        <w:rPr>
          <w:rFonts w:eastAsia="Tahoma" w:cs="Tahoma"/>
          <w:color w:val="auto"/>
          <w:lang w:val="el-GR"/>
        </w:rPr>
        <w:t xml:space="preserve"> </w:t>
      </w:r>
      <w:r w:rsidR="008C3D84" w:rsidRPr="005B4C0F">
        <w:rPr>
          <w:rFonts w:eastAsia="Tahoma" w:cs="Tahoma"/>
          <w:color w:val="auto"/>
        </w:rPr>
        <w:t>College</w:t>
      </w:r>
    </w:p>
    <w:sectPr w:rsidR="008C3D84" w:rsidRPr="005B4C0F" w:rsidSect="00034616">
      <w:footerReference w:type="default" r:id="rId18"/>
      <w:pgSz w:w="12240" w:h="15840"/>
      <w:pgMar w:top="648" w:right="936" w:bottom="1440" w:left="93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425D5" w14:textId="77777777" w:rsidR="00376DDA" w:rsidRDefault="00376DDA">
      <w:pPr>
        <w:spacing w:after="0"/>
      </w:pPr>
      <w:r>
        <w:separator/>
      </w:r>
    </w:p>
  </w:endnote>
  <w:endnote w:type="continuationSeparator" w:id="0">
    <w:p w14:paraId="6EC42C63" w14:textId="77777777" w:rsidR="00376DDA" w:rsidRDefault="00376D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DFE8" w14:textId="77777777" w:rsidR="008C4683" w:rsidRPr="0070089A" w:rsidRDefault="00000000" w:rsidP="00602D0C">
    <w:pPr>
      <w:spacing w:after="0"/>
      <w:jc w:val="center"/>
      <w:rPr>
        <w:rFonts w:cs="Tahoma"/>
        <w:b/>
        <w:bCs/>
      </w:rPr>
    </w:pPr>
    <w:r w:rsidRPr="006F04AB">
      <w:rPr>
        <w:rFonts w:cs="Tahoma"/>
        <w:b/>
        <w:bCs/>
      </w:rPr>
      <w:t>Mediterranean</w:t>
    </w:r>
    <w:r w:rsidRPr="0070089A">
      <w:rPr>
        <w:rFonts w:cs="Tahoma"/>
        <w:b/>
        <w:bCs/>
      </w:rPr>
      <w:t xml:space="preserve"> </w:t>
    </w:r>
    <w:r w:rsidRPr="006F04AB">
      <w:rPr>
        <w:rFonts w:cs="Tahoma"/>
        <w:b/>
        <w:bCs/>
      </w:rPr>
      <w:t>College</w:t>
    </w:r>
  </w:p>
  <w:p w14:paraId="4518AA09" w14:textId="77777777" w:rsidR="008C4683" w:rsidRPr="0070089A" w:rsidRDefault="00000000" w:rsidP="00602D0C">
    <w:pPr>
      <w:spacing w:after="0"/>
      <w:jc w:val="center"/>
      <w:rPr>
        <w:rFonts w:cs="Tahoma"/>
        <w:sz w:val="18"/>
        <w:szCs w:val="18"/>
      </w:rPr>
    </w:pPr>
    <w:r w:rsidRPr="006F04AB">
      <w:rPr>
        <w:rFonts w:cs="Tahoma"/>
        <w:sz w:val="18"/>
        <w:szCs w:val="18"/>
        <w:lang w:val="el-GR"/>
      </w:rPr>
      <w:t>Αθήνα</w:t>
    </w:r>
    <w:r w:rsidRPr="0070089A">
      <w:rPr>
        <w:rFonts w:cs="Tahoma"/>
        <w:sz w:val="18"/>
        <w:szCs w:val="18"/>
      </w:rPr>
      <w:t xml:space="preserve">: </w:t>
    </w:r>
    <w:r w:rsidRPr="006F04AB">
      <w:rPr>
        <w:rFonts w:cs="Tahoma"/>
        <w:sz w:val="18"/>
        <w:szCs w:val="18"/>
        <w:lang w:val="el-GR"/>
      </w:rPr>
      <w:t>Κοδριγκτώνος</w:t>
    </w:r>
    <w:r w:rsidRPr="0070089A">
      <w:rPr>
        <w:rFonts w:cs="Tahoma"/>
        <w:sz w:val="18"/>
        <w:szCs w:val="18"/>
      </w:rPr>
      <w:t xml:space="preserve"> 13 &amp; </w:t>
    </w:r>
    <w:r w:rsidRPr="006F04AB">
      <w:rPr>
        <w:rFonts w:cs="Tahoma"/>
        <w:sz w:val="18"/>
        <w:szCs w:val="18"/>
        <w:lang w:val="el-GR"/>
      </w:rPr>
      <w:t>Πατησίων</w:t>
    </w:r>
    <w:r w:rsidRPr="0070089A">
      <w:rPr>
        <w:rFonts w:cs="Tahoma"/>
        <w:sz w:val="18"/>
        <w:szCs w:val="18"/>
      </w:rPr>
      <w:t xml:space="preserve"> 94, 10434, </w:t>
    </w:r>
    <w:r w:rsidRPr="006F04AB">
      <w:rPr>
        <w:rFonts w:cs="Tahoma"/>
        <w:sz w:val="18"/>
        <w:szCs w:val="18"/>
        <w:lang w:val="el-GR"/>
      </w:rPr>
      <w:t>Τ</w:t>
    </w:r>
    <w:r w:rsidRPr="0070089A">
      <w:rPr>
        <w:rFonts w:cs="Tahoma"/>
        <w:sz w:val="18"/>
        <w:szCs w:val="18"/>
      </w:rPr>
      <w:t>: +30 210 8899600</w:t>
    </w:r>
  </w:p>
  <w:p w14:paraId="5E40048B" w14:textId="77777777" w:rsidR="008C4683" w:rsidRPr="006F04AB" w:rsidRDefault="00000000" w:rsidP="00602D0C">
    <w:pPr>
      <w:spacing w:after="0"/>
      <w:jc w:val="center"/>
      <w:rPr>
        <w:rFonts w:cs="Tahoma"/>
        <w:sz w:val="18"/>
        <w:szCs w:val="18"/>
        <w:lang w:val="el-GR"/>
      </w:rPr>
    </w:pPr>
    <w:r w:rsidRPr="006F04AB">
      <w:rPr>
        <w:rFonts w:cs="Tahoma"/>
        <w:sz w:val="18"/>
        <w:szCs w:val="18"/>
        <w:lang w:val="el-GR"/>
      </w:rPr>
      <w:t xml:space="preserve">Θεσσαλονίκη: Ίωνος Δραγούμη 21, 54625, </w:t>
    </w:r>
    <w:r w:rsidRPr="006F04AB">
      <w:rPr>
        <w:rFonts w:cs="Tahoma"/>
        <w:sz w:val="18"/>
        <w:szCs w:val="18"/>
      </w:rPr>
      <w:t>T</w:t>
    </w:r>
    <w:r w:rsidRPr="006F04AB">
      <w:rPr>
        <w:rFonts w:cs="Tahoma"/>
        <w:sz w:val="18"/>
        <w:szCs w:val="18"/>
        <w:lang w:val="el-GR"/>
      </w:rPr>
      <w:t>: +30 2310 287779</w:t>
    </w:r>
  </w:p>
  <w:p w14:paraId="58FB2A34" w14:textId="77777777" w:rsidR="008C4683" w:rsidRPr="006F04AB" w:rsidRDefault="008C4683" w:rsidP="00602D0C">
    <w:pPr>
      <w:spacing w:after="0"/>
      <w:jc w:val="center"/>
      <w:rPr>
        <w:rFonts w:cs="Tahoma"/>
        <w:sz w:val="18"/>
        <w:szCs w:val="18"/>
        <w:lang w:val="el-GR"/>
      </w:rPr>
    </w:pPr>
    <w:hyperlink r:id="rId1" w:history="1">
      <w:r w:rsidRPr="006F04AB">
        <w:rPr>
          <w:rFonts w:cs="Tahoma"/>
          <w:sz w:val="18"/>
          <w:szCs w:val="18"/>
        </w:rPr>
        <w:t>www</w:t>
      </w:r>
      <w:r w:rsidRPr="006F04AB">
        <w:rPr>
          <w:rFonts w:cs="Tahoma"/>
          <w:sz w:val="18"/>
          <w:szCs w:val="18"/>
          <w:lang w:val="el-GR"/>
        </w:rPr>
        <w:t>.</w:t>
      </w:r>
      <w:r w:rsidRPr="006F04AB">
        <w:rPr>
          <w:rFonts w:cs="Tahoma"/>
          <w:sz w:val="18"/>
          <w:szCs w:val="18"/>
        </w:rPr>
        <w:t>medcollege</w:t>
      </w:r>
      <w:r w:rsidRPr="006F04AB">
        <w:rPr>
          <w:rFonts w:cs="Tahoma"/>
          <w:sz w:val="18"/>
          <w:szCs w:val="18"/>
          <w:lang w:val="el-GR"/>
        </w:rPr>
        <w:t>.</w:t>
      </w:r>
      <w:r w:rsidRPr="006F04AB">
        <w:rPr>
          <w:rFonts w:cs="Tahoma"/>
          <w:sz w:val="18"/>
          <w:szCs w:val="18"/>
        </w:rPr>
        <w:t>edu</w:t>
      </w:r>
      <w:r w:rsidRPr="006F04AB">
        <w:rPr>
          <w:rFonts w:cs="Tahoma"/>
          <w:sz w:val="18"/>
          <w:szCs w:val="18"/>
          <w:lang w:val="el-GR"/>
        </w:rPr>
        <w:t>.</w:t>
      </w:r>
      <w:r w:rsidRPr="006F04AB">
        <w:rPr>
          <w:rFonts w:cs="Tahoma"/>
          <w:sz w:val="18"/>
          <w:szCs w:val="18"/>
        </w:rPr>
        <w:t>gr</w:t>
      </w:r>
    </w:hyperlink>
    <w:r w:rsidRPr="006F04AB">
      <w:rPr>
        <w:rFonts w:cs="Tahoma"/>
        <w:sz w:val="18"/>
        <w:szCs w:val="18"/>
        <w:lang w:val="el-GR"/>
      </w:rPr>
      <w:t xml:space="preserve"> | </w:t>
    </w:r>
    <w:hyperlink r:id="rId2" w:history="1">
      <w:r w:rsidRPr="006F04AB">
        <w:rPr>
          <w:rFonts w:cs="Tahoma"/>
          <w:sz w:val="18"/>
          <w:szCs w:val="18"/>
        </w:rPr>
        <w:t>info</w:t>
      </w:r>
      <w:r w:rsidRPr="006F04AB">
        <w:rPr>
          <w:rFonts w:cs="Tahoma"/>
          <w:sz w:val="18"/>
          <w:szCs w:val="18"/>
          <w:lang w:val="el-GR"/>
        </w:rPr>
        <w:t>@</w:t>
      </w:r>
      <w:r w:rsidRPr="006F04AB">
        <w:rPr>
          <w:rFonts w:cs="Tahoma"/>
          <w:sz w:val="18"/>
          <w:szCs w:val="18"/>
        </w:rPr>
        <w:t>medcollege</w:t>
      </w:r>
      <w:r w:rsidRPr="006F04AB">
        <w:rPr>
          <w:rFonts w:cs="Tahoma"/>
          <w:sz w:val="18"/>
          <w:szCs w:val="18"/>
          <w:lang w:val="el-GR"/>
        </w:rPr>
        <w:t>.</w:t>
      </w:r>
      <w:r w:rsidRPr="006F04AB">
        <w:rPr>
          <w:rFonts w:cs="Tahoma"/>
          <w:sz w:val="18"/>
          <w:szCs w:val="18"/>
        </w:rPr>
        <w:t>edu</w:t>
      </w:r>
      <w:r w:rsidRPr="006F04AB">
        <w:rPr>
          <w:rFonts w:cs="Tahoma"/>
          <w:sz w:val="18"/>
          <w:szCs w:val="18"/>
          <w:lang w:val="el-GR"/>
        </w:rPr>
        <w:t>.</w:t>
      </w:r>
      <w:r w:rsidRPr="006F04AB">
        <w:rPr>
          <w:rFonts w:cs="Tahoma"/>
          <w:sz w:val="18"/>
          <w:szCs w:val="18"/>
        </w:rPr>
        <w:t>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899F9" w14:textId="77777777" w:rsidR="00376DDA" w:rsidRDefault="00376DDA">
      <w:pPr>
        <w:spacing w:after="0"/>
      </w:pPr>
      <w:r>
        <w:separator/>
      </w:r>
    </w:p>
  </w:footnote>
  <w:footnote w:type="continuationSeparator" w:id="0">
    <w:p w14:paraId="6BB38CC9" w14:textId="77777777" w:rsidR="00376DDA" w:rsidRDefault="00376DD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8113339"/>
    <w:multiLevelType w:val="hybridMultilevel"/>
    <w:tmpl w:val="54E0A9FE"/>
    <w:lvl w:ilvl="0" w:tplc="B28A0EC0">
      <w:numFmt w:val="bullet"/>
      <w:lvlText w:val=""/>
      <w:lvlJc w:val="left"/>
      <w:pPr>
        <w:ind w:left="720" w:hanging="360"/>
      </w:pPr>
      <w:rPr>
        <w:rFonts w:ascii="Wingdings" w:eastAsia="Tahoma" w:hAnsi="Wingdings" w:cs="Tahoma"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1859154114">
    <w:abstractNumId w:val="8"/>
  </w:num>
  <w:num w:numId="2" w16cid:durableId="2037920423">
    <w:abstractNumId w:val="6"/>
  </w:num>
  <w:num w:numId="3" w16cid:durableId="1056661593">
    <w:abstractNumId w:val="5"/>
  </w:num>
  <w:num w:numId="4" w16cid:durableId="565918655">
    <w:abstractNumId w:val="4"/>
  </w:num>
  <w:num w:numId="5" w16cid:durableId="1415542015">
    <w:abstractNumId w:val="7"/>
  </w:num>
  <w:num w:numId="6" w16cid:durableId="99761474">
    <w:abstractNumId w:val="3"/>
  </w:num>
  <w:num w:numId="7" w16cid:durableId="1650863507">
    <w:abstractNumId w:val="2"/>
  </w:num>
  <w:num w:numId="8" w16cid:durableId="1721132229">
    <w:abstractNumId w:val="1"/>
  </w:num>
  <w:num w:numId="9" w16cid:durableId="614215966">
    <w:abstractNumId w:val="0"/>
  </w:num>
  <w:num w:numId="10" w16cid:durableId="10305732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1B73"/>
    <w:rsid w:val="0029639D"/>
    <w:rsid w:val="002A3219"/>
    <w:rsid w:val="00326F90"/>
    <w:rsid w:val="00376DDA"/>
    <w:rsid w:val="005B4C0F"/>
    <w:rsid w:val="006C756B"/>
    <w:rsid w:val="0080595F"/>
    <w:rsid w:val="008C3D84"/>
    <w:rsid w:val="008C4683"/>
    <w:rsid w:val="00903EA0"/>
    <w:rsid w:val="009979FC"/>
    <w:rsid w:val="00A31432"/>
    <w:rsid w:val="00AA1D8D"/>
    <w:rsid w:val="00B163E1"/>
    <w:rsid w:val="00B47730"/>
    <w:rsid w:val="00C37B94"/>
    <w:rsid w:val="00CB0664"/>
    <w:rsid w:val="00D47571"/>
    <w:rsid w:val="00E656AC"/>
    <w:rsid w:val="00EC6AF0"/>
    <w:rsid w:val="00F4308B"/>
    <w:rsid w:val="00F711DC"/>
    <w:rsid w:val="00F758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7012DD"/>
  <w14:defaultImageDpi w14:val="300"/>
  <w15:docId w15:val="{9E264E40-BECE-4A44-991B-5206314A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40" w:lineRule="auto"/>
    </w:pPr>
    <w:rPr>
      <w:rFonts w:ascii="Tahoma" w:hAnsi="Tahoma"/>
      <w:color w:val="000000"/>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80" w:line="240" w:lineRule="auto"/>
    </w:pPr>
    <w:rPr>
      <w:rFonts w:ascii="Tahoma" w:hAnsi="Tahoma"/>
      <w:color w:val="000000"/>
      <w:sz w:val="20"/>
    </w:r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contextualSpacing/>
    </w:pPr>
    <w:rPr>
      <w:rFonts w:asciiTheme="majorHAnsi" w:eastAsiaTheme="majorEastAsia" w:hAnsiTheme="majorHAnsi" w:cstheme="majorBidi"/>
      <w:b/>
      <w:spacing w:val="5"/>
      <w:kern w:val="28"/>
      <w:sz w:val="24"/>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161B73"/>
    <w:rPr>
      <w:color w:val="0000FF" w:themeColor="hyperlink"/>
      <w:u w:val="single"/>
    </w:rPr>
  </w:style>
  <w:style w:type="character" w:styleId="aff2">
    <w:name w:val="Unresolved Mention"/>
    <w:basedOn w:val="a2"/>
    <w:uiPriority w:val="99"/>
    <w:semiHidden/>
    <w:unhideWhenUsed/>
    <w:rsid w:val="00161B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edcollege.edu.gr/employability-fair/?utm_source=universities&amp;utm_medium=email&amp;utm_campaign=%CE%B5%CF%80%CE%B9%CF%83%CF%84%CE%BF%CE%BB%CE%AE+Employability+Fair+2026&amp;utm_content=even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dcollege.edu.gr/employability-fair/?utm_source=universities&amp;utm_medium=email&amp;utm_campaign=%CE%B5%CF%80%CE%B9%CF%83%CF%84%CE%BF%CE%BB%CE%AE+Employability+Fair+2026&amp;utm_content=event" TargetMode="External"/><Relationship Id="rId17" Type="http://schemas.openxmlformats.org/officeDocument/2006/relationships/hyperlink" Target="https://www.medcollege.edu.gr/employability-fair/?utm_source=universities&amp;utm_medium=email&amp;utm_campaign=%CE%B5%CF%80%CE%B9%CF%83%CF%84%CE%BF%CE%BB%CE%AE+Employability+Fair+2026&amp;utm_content=event" TargetMode="External"/><Relationship Id="rId2" Type="http://schemas.openxmlformats.org/officeDocument/2006/relationships/numbering" Target="numbering.xml"/><Relationship Id="rId16" Type="http://schemas.openxmlformats.org/officeDocument/2006/relationships/hyperlink" Target="https://www.eventora.com/el/Events/mediterranean-college-employability-fair-2026?utm_source=universities&amp;utm_medium=email&amp;utm_campaign=%CE%B5%CF%80%CE%B9%CF%83%CF%84%CE%BF%CE%BB%CE%AE+Employability+Fair+2026&amp;utm_content=registra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college.edu.gr/?utm_source=universities&amp;utm_medium=email&amp;utm_campaign=%CE%B5%CF%80%CE%B9%CF%83%CF%84%CE%BF%CE%BB%CE%AE+Employability+Fair+2026&amp;utm_content=college" TargetMode="External"/><Relationship Id="rId5" Type="http://schemas.openxmlformats.org/officeDocument/2006/relationships/webSettings" Target="webSettings.xml"/><Relationship Id="rId15" Type="http://schemas.openxmlformats.org/officeDocument/2006/relationships/hyperlink" Target="https://www.medcollege.edu.gr/?utm_source=universities&amp;utm_medium=email&amp;utm_campaign=%CE%B5%CF%80%CE%B9%CF%83%CF%84%CE%BF%CE%BB%CE%AE+Employability+Fair+2026&amp;utm_content=college" TargetMode="External"/><Relationship Id="rId10" Type="http://schemas.openxmlformats.org/officeDocument/2006/relationships/hyperlink" Target="https://www.eventora.com/el/Events/mediterranean-college-employability-fair-2026?utm_source=universities&amp;utm_medium=email&amp;utm_campaign=%CE%B5%CF%80%CE%B9%CF%83%CF%84%CE%BF%CE%BB%CE%AE+Employability+Fair+2026&amp;utm_content=registrati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edcollege.edu.gr/?utm_source=universities&amp;utm_medium=email&amp;utm_campaign=%CE%B5%CF%80%CE%B9%CF%83%CF%84%CE%BF%CE%BB%CE%AE+Employability+Fair+2026&amp;utm_content=college" TargetMode="External"/><Relationship Id="rId14" Type="http://schemas.openxmlformats.org/officeDocument/2006/relationships/hyperlink" Target="https://www.medcollege.edu.gr/&#949;&#960;&#945;&#947;&#947;&#949;&#955;&#956;&#945;&#964;&#953;&#954;&#942;-&#948;&#953;&#954;&#964;&#973;&#969;&#963;&#951;/&#948;&#953;&#954;&#964;&#973;&#969;&#963;&#951;-mc-employability-scheme/?utm_source=universities&amp;utm_medium=email&amp;utm_campaign=&#949;&#960;&#953;&#963;&#964;&#959;&#955;&#942;+Employability+Fair+2026&amp;utm_content=employability_schem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medcollege.edu.gr" TargetMode="External"/><Relationship Id="rId1" Type="http://schemas.openxmlformats.org/officeDocument/2006/relationships/hyperlink" Target="https://www.medcollege.edu.gr/?utm_source=universities&amp;utm_medium=email&amp;utm_campaign=%CE%B5%CF%80%CE%B9%CF%83%CF%84%CE%BF%CE%BB%CE%AE+Employability+Fair+2026&amp;utm_content=foo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658</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Panagiotis Michos</cp:lastModifiedBy>
  <cp:revision>8</cp:revision>
  <dcterms:created xsi:type="dcterms:W3CDTF">2013-12-23T23:15:00Z</dcterms:created>
  <dcterms:modified xsi:type="dcterms:W3CDTF">2026-10-25T17:53:00Z</dcterms:modified>
  <cp:category/>
</cp:coreProperties>
</file>